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3AC73" w14:textId="541F155E" w:rsidR="008563A6" w:rsidRDefault="005A3A03" w:rsidP="005A3A03">
      <w:pPr>
        <w:jc w:val="center"/>
        <w:rPr>
          <w:b/>
          <w:bCs/>
          <w:color w:val="FF0000"/>
          <w:sz w:val="40"/>
          <w:szCs w:val="40"/>
        </w:rPr>
      </w:pPr>
      <w:r w:rsidRPr="00DE4767">
        <w:rPr>
          <w:b/>
          <w:bCs/>
          <w:color w:val="FF0000"/>
          <w:sz w:val="40"/>
          <w:szCs w:val="40"/>
        </w:rPr>
        <w:t xml:space="preserve">DEUTSCH – Arbeitsaufträge für die </w:t>
      </w:r>
      <w:r w:rsidR="007C6C20">
        <w:rPr>
          <w:b/>
          <w:bCs/>
          <w:color w:val="FF0000"/>
          <w:sz w:val="40"/>
          <w:szCs w:val="40"/>
        </w:rPr>
        <w:t>4</w:t>
      </w:r>
      <w:r w:rsidRPr="00DE4767">
        <w:rPr>
          <w:b/>
          <w:bCs/>
          <w:color w:val="FF0000"/>
          <w:sz w:val="40"/>
          <w:szCs w:val="40"/>
        </w:rPr>
        <w:t>. Klasse</w:t>
      </w:r>
    </w:p>
    <w:p w14:paraId="1E63170C" w14:textId="2F1E6773" w:rsidR="00A47DF9" w:rsidRPr="00A47DF9" w:rsidRDefault="00A47DF9" w:rsidP="005A3A03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vom MO, den 11.</w:t>
      </w:r>
      <w:r w:rsidR="002D176E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5. bis DO, den 14.</w:t>
      </w:r>
      <w:r w:rsidR="002D176E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5.</w:t>
      </w:r>
      <w:r w:rsidR="002D176E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6"/>
        <w:gridCol w:w="7331"/>
        <w:gridCol w:w="1539"/>
      </w:tblGrid>
      <w:tr w:rsidR="005A3A03" w:rsidRPr="005A3A03" w14:paraId="385F73A1" w14:textId="77777777" w:rsidTr="005A3A03">
        <w:tc>
          <w:tcPr>
            <w:tcW w:w="1129" w:type="dxa"/>
          </w:tcPr>
          <w:p w14:paraId="220DB8B1" w14:textId="377197CE" w:rsidR="004A64F2" w:rsidRPr="005A3A03" w:rsidRDefault="004A64F2" w:rsidP="005A3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Bereiche</w:t>
            </w:r>
          </w:p>
        </w:tc>
        <w:tc>
          <w:tcPr>
            <w:tcW w:w="8080" w:type="dxa"/>
          </w:tcPr>
          <w:p w14:paraId="037333CD" w14:textId="29625B55" w:rsidR="005A3A03" w:rsidRPr="005A3A03" w:rsidRDefault="005A3A03" w:rsidP="005A3A03">
            <w:pPr>
              <w:jc w:val="center"/>
              <w:rPr>
                <w:b/>
                <w:bCs/>
              </w:rPr>
            </w:pPr>
            <w:r w:rsidRPr="005A3A03">
              <w:rPr>
                <w:b/>
                <w:bCs/>
              </w:rPr>
              <w:t>Aufgaben</w:t>
            </w:r>
          </w:p>
        </w:tc>
        <w:tc>
          <w:tcPr>
            <w:tcW w:w="1247" w:type="dxa"/>
          </w:tcPr>
          <w:p w14:paraId="169B2E64" w14:textId="77777777" w:rsidR="005A3A03" w:rsidRPr="005A3A03" w:rsidRDefault="005A3A03" w:rsidP="005A3A03">
            <w:pPr>
              <w:jc w:val="center"/>
              <w:rPr>
                <w:b/>
                <w:bCs/>
              </w:rPr>
            </w:pPr>
            <w:r w:rsidRPr="005A3A03">
              <w:rPr>
                <w:b/>
                <w:bCs/>
              </w:rPr>
              <w:t>Erledigt</w:t>
            </w:r>
          </w:p>
          <w:p w14:paraId="7596E1C0" w14:textId="0B1342C6" w:rsidR="005A3A03" w:rsidRPr="005A3A03" w:rsidRDefault="005A3A03" w:rsidP="005A3A03">
            <w:pPr>
              <w:jc w:val="center"/>
              <w:rPr>
                <w:b/>
                <w:bCs/>
              </w:rPr>
            </w:pPr>
            <w:r w:rsidRPr="005A3A03">
              <w:rPr>
                <w:b/>
                <w:bCs/>
              </w:rPr>
              <w:t>(abhaken)</w:t>
            </w:r>
          </w:p>
        </w:tc>
      </w:tr>
      <w:tr w:rsidR="005A3A03" w:rsidRPr="00A47DF9" w14:paraId="45F4D152" w14:textId="77777777" w:rsidTr="005A3A03">
        <w:tc>
          <w:tcPr>
            <w:tcW w:w="1129" w:type="dxa"/>
          </w:tcPr>
          <w:p w14:paraId="219C7FA3" w14:textId="536B262A" w:rsidR="005A3A03" w:rsidRDefault="004A64F2" w:rsidP="005A3A03">
            <w:pPr>
              <w:rPr>
                <w:b/>
                <w:bCs/>
              </w:rPr>
            </w:pPr>
            <w:r>
              <w:rPr>
                <w:b/>
                <w:bCs/>
              </w:rPr>
              <w:t>VIDEO-</w:t>
            </w:r>
          </w:p>
          <w:p w14:paraId="50A3FDF6" w14:textId="2C8E7A11" w:rsidR="004A64F2" w:rsidRPr="004A64F2" w:rsidRDefault="004A64F2" w:rsidP="005A3A03">
            <w:pPr>
              <w:rPr>
                <w:b/>
                <w:bCs/>
              </w:rPr>
            </w:pPr>
            <w:r>
              <w:rPr>
                <w:b/>
                <w:bCs/>
              </w:rPr>
              <w:t>KONF.</w:t>
            </w:r>
          </w:p>
          <w:p w14:paraId="40E3C6DF" w14:textId="171C7726" w:rsidR="00D51F6C" w:rsidRDefault="00D51F6C" w:rsidP="005A3A03"/>
        </w:tc>
        <w:tc>
          <w:tcPr>
            <w:tcW w:w="8080" w:type="dxa"/>
          </w:tcPr>
          <w:p w14:paraId="5002B4C1" w14:textId="6F890C55" w:rsidR="00A47DF9" w:rsidRPr="004A64F2" w:rsidRDefault="004A64F2" w:rsidP="005A3A03">
            <w:r>
              <w:rPr>
                <w:b/>
                <w:bCs/>
              </w:rPr>
              <w:t xml:space="preserve">VIDEOKONFERENZ um 10:00 Uhr – </w:t>
            </w:r>
            <w:r w:rsidRPr="004A64F2">
              <w:rPr>
                <w:sz w:val="24"/>
                <w:szCs w:val="24"/>
              </w:rPr>
              <w:t>Zugangsdaten per Mail</w:t>
            </w:r>
            <w:r>
              <w:rPr>
                <w:sz w:val="24"/>
                <w:szCs w:val="24"/>
              </w:rPr>
              <w:t>!</w:t>
            </w:r>
          </w:p>
          <w:p w14:paraId="4F583B6B" w14:textId="77777777" w:rsidR="004A64F2" w:rsidRDefault="004A64F2" w:rsidP="005A3A03">
            <w:r w:rsidRPr="007C6C20">
              <w:rPr>
                <w:u w:val="dash"/>
              </w:rPr>
              <w:t>Themenschwerpunkte</w:t>
            </w:r>
            <w:r>
              <w:t>:</w:t>
            </w:r>
          </w:p>
          <w:p w14:paraId="7D513B9D" w14:textId="1D63DC7E" w:rsidR="004A64F2" w:rsidRPr="004A64F2" w:rsidRDefault="004A64F2" w:rsidP="005A3A03">
            <w:r>
              <w:t xml:space="preserve">a) Erörterung   </w:t>
            </w:r>
            <w:r w:rsidR="007C6C20">
              <w:t xml:space="preserve">  </w:t>
            </w:r>
            <w:r>
              <w:t xml:space="preserve">  </w:t>
            </w:r>
            <w:r w:rsidR="007C6C20">
              <w:t xml:space="preserve">  </w:t>
            </w:r>
            <w:r>
              <w:t xml:space="preserve">b) Beistrichsetzung   </w:t>
            </w:r>
            <w:r w:rsidR="007C6C20">
              <w:t xml:space="preserve">    </w:t>
            </w:r>
            <w:r>
              <w:t>c) Dehnung</w:t>
            </w:r>
          </w:p>
        </w:tc>
        <w:tc>
          <w:tcPr>
            <w:tcW w:w="1247" w:type="dxa"/>
          </w:tcPr>
          <w:p w14:paraId="4785A4EB" w14:textId="77777777" w:rsidR="005A3A03" w:rsidRPr="00A47DF9" w:rsidRDefault="005A3A03" w:rsidP="005A3A03"/>
          <w:p w14:paraId="4A4F8E98" w14:textId="77777777" w:rsidR="00821860" w:rsidRPr="00A47DF9" w:rsidRDefault="00821860" w:rsidP="00821860"/>
          <w:p w14:paraId="465E55B1" w14:textId="77777777" w:rsidR="00821860" w:rsidRPr="00A47DF9" w:rsidRDefault="00821860" w:rsidP="00821860"/>
          <w:p w14:paraId="3068F7BD" w14:textId="4491B52F" w:rsidR="00821860" w:rsidRPr="00A47DF9" w:rsidRDefault="00821860" w:rsidP="00563901"/>
        </w:tc>
      </w:tr>
      <w:tr w:rsidR="005A3A03" w14:paraId="4C70C8FA" w14:textId="77777777" w:rsidTr="005A3A03">
        <w:tc>
          <w:tcPr>
            <w:tcW w:w="1129" w:type="dxa"/>
          </w:tcPr>
          <w:p w14:paraId="11CB5744" w14:textId="45A8A9AD" w:rsidR="00563901" w:rsidRDefault="004A64F2" w:rsidP="005A3A03">
            <w:pPr>
              <w:rPr>
                <w:b/>
              </w:rPr>
            </w:pPr>
            <w:proofErr w:type="gramStart"/>
            <w:r>
              <w:rPr>
                <w:b/>
              </w:rPr>
              <w:t>Lese</w:t>
            </w:r>
            <w:proofErr w:type="gramEnd"/>
            <w:r>
              <w:rPr>
                <w:b/>
              </w:rPr>
              <w:t>- u.</w:t>
            </w:r>
          </w:p>
          <w:p w14:paraId="72821DAC" w14:textId="3DF5E387" w:rsidR="004A64F2" w:rsidRPr="004A64F2" w:rsidRDefault="004A64F2" w:rsidP="005A3A03">
            <w:pPr>
              <w:rPr>
                <w:b/>
              </w:rPr>
            </w:pPr>
            <w:r>
              <w:rPr>
                <w:b/>
              </w:rPr>
              <w:t>Lernprofi</w:t>
            </w:r>
          </w:p>
          <w:p w14:paraId="5C0F1173" w14:textId="756A805D" w:rsidR="004A64F2" w:rsidRDefault="004A64F2" w:rsidP="005A3A03"/>
        </w:tc>
        <w:tc>
          <w:tcPr>
            <w:tcW w:w="8080" w:type="dxa"/>
          </w:tcPr>
          <w:p w14:paraId="4F489543" w14:textId="77777777" w:rsidR="00432036" w:rsidRDefault="004A64F2" w:rsidP="00432036">
            <w:pPr>
              <w:rPr>
                <w:b/>
                <w:bCs/>
              </w:rPr>
            </w:pPr>
            <w:r>
              <w:t xml:space="preserve">a) S.89f.: Übung 1: </w:t>
            </w:r>
            <w:r>
              <w:rPr>
                <w:b/>
                <w:bCs/>
              </w:rPr>
              <w:t>Die Argumentation:</w:t>
            </w:r>
          </w:p>
          <w:p w14:paraId="2EAFF17C" w14:textId="77777777" w:rsidR="004A64F2" w:rsidRDefault="004A64F2" w:rsidP="00432036">
            <w:r>
              <w:t>Zweimaliges Lesen des Sachtextes und anschließende</w:t>
            </w:r>
          </w:p>
          <w:p w14:paraId="7D50D173" w14:textId="77777777" w:rsidR="004A64F2" w:rsidRDefault="004A64F2" w:rsidP="00432036">
            <w:r w:rsidRPr="004A64F2">
              <w:rPr>
                <w:b/>
                <w:bCs/>
              </w:rPr>
              <w:t>Formulierung von drei starken Argumenten im SÜ</w:t>
            </w:r>
            <w:r>
              <w:t>, weshalb die Schüler bei der Berufswahl auf ihre Eltern</w:t>
            </w:r>
          </w:p>
          <w:p w14:paraId="579BAE27" w14:textId="77777777" w:rsidR="004A64F2" w:rsidRDefault="004A64F2" w:rsidP="00432036">
            <w:r>
              <w:t>hören sollen.</w:t>
            </w:r>
          </w:p>
          <w:p w14:paraId="4AA538EE" w14:textId="77777777" w:rsidR="00E11F2D" w:rsidRPr="007C6C20" w:rsidRDefault="00E11F2D" w:rsidP="00432036">
            <w:pPr>
              <w:rPr>
                <w:sz w:val="10"/>
                <w:szCs w:val="10"/>
              </w:rPr>
            </w:pPr>
          </w:p>
          <w:p w14:paraId="1B163C00" w14:textId="204D2586" w:rsidR="004A64F2" w:rsidRDefault="004A64F2" w:rsidP="00432036">
            <w:r>
              <w:t xml:space="preserve">b) S.91: </w:t>
            </w:r>
            <w:r w:rsidRPr="00E11F2D">
              <w:rPr>
                <w:b/>
                <w:bCs/>
              </w:rPr>
              <w:t>Schulverbot für Handys</w:t>
            </w:r>
            <w:r>
              <w:t xml:space="preserve"> schränkt die </w:t>
            </w:r>
            <w:proofErr w:type="spellStart"/>
            <w:r w:rsidR="00E11F2D">
              <w:t>persön</w:t>
            </w:r>
            <w:proofErr w:type="spellEnd"/>
            <w:r w:rsidR="00E11F2D">
              <w:t>-</w:t>
            </w:r>
          </w:p>
          <w:p w14:paraId="5CE9061E" w14:textId="77777777" w:rsidR="00E11F2D" w:rsidRDefault="00E11F2D" w:rsidP="00432036">
            <w:r>
              <w:t xml:space="preserve">              </w:t>
            </w:r>
            <w:proofErr w:type="spellStart"/>
            <w:r>
              <w:t>liche</w:t>
            </w:r>
            <w:proofErr w:type="spellEnd"/>
            <w:r>
              <w:t xml:space="preserve"> Freiheit ein: Lesen der Kurzerörterung und</w:t>
            </w:r>
          </w:p>
          <w:p w14:paraId="3E2F801C" w14:textId="77777777" w:rsidR="00E11F2D" w:rsidRDefault="00E11F2D" w:rsidP="00432036">
            <w:r>
              <w:t xml:space="preserve">              anschließendes Erledigen von A2 im Buch</w:t>
            </w:r>
          </w:p>
          <w:p w14:paraId="0EC5B79D" w14:textId="77777777" w:rsidR="00E11F2D" w:rsidRPr="007C6C20" w:rsidRDefault="00E11F2D" w:rsidP="00432036">
            <w:pPr>
              <w:rPr>
                <w:sz w:val="10"/>
                <w:szCs w:val="10"/>
              </w:rPr>
            </w:pPr>
          </w:p>
          <w:p w14:paraId="10D34084" w14:textId="5DD413AC" w:rsidR="00E11F2D" w:rsidRDefault="00E11F2D" w:rsidP="00432036">
            <w:r>
              <w:t xml:space="preserve">c) S.103ff.: </w:t>
            </w:r>
            <w:r>
              <w:rPr>
                <w:b/>
                <w:bCs/>
              </w:rPr>
              <w:t xml:space="preserve">Die Macht der Medien: </w:t>
            </w:r>
            <w:r>
              <w:t>zweimaliges Lesen</w:t>
            </w:r>
          </w:p>
          <w:p w14:paraId="6F50E94C" w14:textId="77777777" w:rsidR="00E11F2D" w:rsidRDefault="00E11F2D" w:rsidP="00432036">
            <w:r>
              <w:t xml:space="preserve">    dieses Textes, wobei ihr beim zweiten Mal wichtige </w:t>
            </w:r>
          </w:p>
          <w:p w14:paraId="34472EE2" w14:textId="77777777" w:rsidR="00E11F2D" w:rsidRDefault="00E11F2D" w:rsidP="00432036">
            <w:r>
              <w:t xml:space="preserve">    Infos mit einem hellen Leuchtstift hervorhebt (sparsam</w:t>
            </w:r>
          </w:p>
          <w:p w14:paraId="1916682E" w14:textId="77777777" w:rsidR="007C6C20" w:rsidRDefault="00E11F2D" w:rsidP="00432036">
            <w:r>
              <w:t xml:space="preserve">    und überlegt!) </w:t>
            </w:r>
          </w:p>
          <w:p w14:paraId="4FD07084" w14:textId="3614B9BD" w:rsidR="00E11F2D" w:rsidRPr="007C6C20" w:rsidRDefault="007C6C20" w:rsidP="00432036">
            <w:pPr>
              <w:rPr>
                <w:b/>
                <w:bCs/>
              </w:rPr>
            </w:pPr>
            <w:r>
              <w:t xml:space="preserve">    </w:t>
            </w:r>
            <w:r w:rsidR="00E11F2D">
              <w:t xml:space="preserve">Danach erledigt ihr die </w:t>
            </w:r>
            <w:r w:rsidR="00E11F2D" w:rsidRPr="007C6C20">
              <w:rPr>
                <w:b/>
                <w:bCs/>
              </w:rPr>
              <w:t>Aufgaben A1 und</w:t>
            </w:r>
          </w:p>
          <w:p w14:paraId="203A390A" w14:textId="77777777" w:rsidR="00E11F2D" w:rsidRDefault="00E11F2D" w:rsidP="00432036">
            <w:r w:rsidRPr="007C6C20">
              <w:rPr>
                <w:b/>
                <w:bCs/>
              </w:rPr>
              <w:t xml:space="preserve">    A 2 ins Buch</w:t>
            </w:r>
            <w:r>
              <w:t xml:space="preserve"> und verfasst ein </w:t>
            </w:r>
            <w:r w:rsidRPr="007C6C20">
              <w:rPr>
                <w:b/>
                <w:bCs/>
              </w:rPr>
              <w:t>EXZERPT im SÜ</w:t>
            </w:r>
            <w:r>
              <w:t xml:space="preserve"> (bitte</w:t>
            </w:r>
          </w:p>
          <w:p w14:paraId="491D60BD" w14:textId="762B2644" w:rsidR="00E11F2D" w:rsidRPr="00E11F2D" w:rsidRDefault="00E11F2D" w:rsidP="00432036">
            <w:r>
              <w:t xml:space="preserve">    </w:t>
            </w:r>
            <w:r w:rsidR="007C6C20">
              <w:t>d</w:t>
            </w:r>
            <w:r>
              <w:t>urchlesen!</w:t>
            </w:r>
            <w:r w:rsidR="007C6C20">
              <w:t>!!</w:t>
            </w:r>
            <w:r>
              <w:t>)</w:t>
            </w:r>
          </w:p>
        </w:tc>
        <w:tc>
          <w:tcPr>
            <w:tcW w:w="1247" w:type="dxa"/>
          </w:tcPr>
          <w:p w14:paraId="07150516" w14:textId="77777777" w:rsidR="005A3A03" w:rsidRDefault="005A3A03" w:rsidP="005A3A03"/>
        </w:tc>
      </w:tr>
      <w:tr w:rsidR="005A3A03" w14:paraId="607AA7C4" w14:textId="77777777" w:rsidTr="005A3A03">
        <w:tc>
          <w:tcPr>
            <w:tcW w:w="1129" w:type="dxa"/>
          </w:tcPr>
          <w:p w14:paraId="5E80CD14" w14:textId="77777777" w:rsidR="00774DA9" w:rsidRDefault="00E11F2D" w:rsidP="005A3A03">
            <w:pPr>
              <w:rPr>
                <w:b/>
                <w:bCs/>
              </w:rPr>
            </w:pPr>
            <w:r>
              <w:rPr>
                <w:b/>
                <w:bCs/>
              </w:rPr>
              <w:t>ZEICHEN-</w:t>
            </w:r>
          </w:p>
          <w:p w14:paraId="1DDAEA33" w14:textId="5D15B9F2" w:rsidR="00E11F2D" w:rsidRPr="00E11F2D" w:rsidRDefault="00E11F2D" w:rsidP="005A3A03">
            <w:r>
              <w:rPr>
                <w:b/>
                <w:bCs/>
              </w:rPr>
              <w:t>SETZUNG</w:t>
            </w:r>
          </w:p>
        </w:tc>
        <w:tc>
          <w:tcPr>
            <w:tcW w:w="8080" w:type="dxa"/>
          </w:tcPr>
          <w:p w14:paraId="2FC0C62F" w14:textId="77777777" w:rsidR="00432036" w:rsidRDefault="00E11F2D" w:rsidP="00E11F2D">
            <w:r w:rsidRPr="00E11F2D">
              <w:rPr>
                <w:b/>
                <w:bCs/>
              </w:rPr>
              <w:t>Teilt</w:t>
            </w:r>
            <w:r>
              <w:t xml:space="preserve"> </w:t>
            </w:r>
            <w:r w:rsidRPr="00932690">
              <w:rPr>
                <w:b/>
                <w:bCs/>
              </w:rPr>
              <w:t>Euch</w:t>
            </w:r>
            <w:r>
              <w:t xml:space="preserve"> bitte </w:t>
            </w:r>
            <w:r w:rsidRPr="00932690">
              <w:rPr>
                <w:b/>
                <w:bCs/>
              </w:rPr>
              <w:t>die Arbeit</w:t>
            </w:r>
            <w:r>
              <w:t xml:space="preserve"> mit dem A3 und eingelegten A4- Blatt </w:t>
            </w:r>
            <w:r w:rsidRPr="00932690">
              <w:rPr>
                <w:b/>
                <w:bCs/>
              </w:rPr>
              <w:t>auf</w:t>
            </w:r>
            <w:r>
              <w:t xml:space="preserve"> und </w:t>
            </w:r>
            <w:r w:rsidRPr="00932690">
              <w:rPr>
                <w:u w:val="dash"/>
              </w:rPr>
              <w:t>beginnt erst damit</w:t>
            </w:r>
            <w:r>
              <w:t>, wenn ihr die neuen</w:t>
            </w:r>
          </w:p>
          <w:p w14:paraId="105CF145" w14:textId="77777777" w:rsidR="00E11F2D" w:rsidRDefault="00E11F2D" w:rsidP="00E11F2D">
            <w:r>
              <w:t>Regeln, die ihr von mir mit den Zugangsdaten bekommt,</w:t>
            </w:r>
          </w:p>
          <w:p w14:paraId="72577606" w14:textId="2B3AD1FB" w:rsidR="00E11F2D" w:rsidRPr="00E11F2D" w:rsidRDefault="00E11F2D" w:rsidP="00E11F2D">
            <w:r>
              <w:t>verinnerlicht habt!</w:t>
            </w:r>
          </w:p>
        </w:tc>
        <w:tc>
          <w:tcPr>
            <w:tcW w:w="1247" w:type="dxa"/>
          </w:tcPr>
          <w:p w14:paraId="2057B9AB" w14:textId="77777777" w:rsidR="005A3A03" w:rsidRDefault="005A3A03" w:rsidP="005A3A03"/>
        </w:tc>
      </w:tr>
      <w:tr w:rsidR="00D11B53" w:rsidRPr="00932690" w14:paraId="21C1284E" w14:textId="77777777" w:rsidTr="005A3A03">
        <w:tc>
          <w:tcPr>
            <w:tcW w:w="1129" w:type="dxa"/>
          </w:tcPr>
          <w:p w14:paraId="6B03186A" w14:textId="2AA0731D" w:rsidR="00432036" w:rsidRPr="00932690" w:rsidRDefault="00932690" w:rsidP="005A3A03">
            <w:pPr>
              <w:rPr>
                <w:b/>
                <w:bCs/>
              </w:rPr>
            </w:pPr>
            <w:r w:rsidRPr="00932690">
              <w:rPr>
                <w:b/>
                <w:bCs/>
              </w:rPr>
              <w:t>TOPIC</w:t>
            </w:r>
          </w:p>
        </w:tc>
        <w:tc>
          <w:tcPr>
            <w:tcW w:w="8080" w:type="dxa"/>
          </w:tcPr>
          <w:p w14:paraId="0E194CC0" w14:textId="77777777" w:rsidR="00432036" w:rsidRDefault="00932690" w:rsidP="00E11F2D">
            <w:r w:rsidRPr="00932690">
              <w:t xml:space="preserve">S.4f.: </w:t>
            </w:r>
            <w:r w:rsidRPr="00932690">
              <w:rPr>
                <w:b/>
                <w:bCs/>
              </w:rPr>
              <w:t>Die Corona-Her</w:t>
            </w:r>
            <w:r>
              <w:rPr>
                <w:b/>
                <w:bCs/>
              </w:rPr>
              <w:t xml:space="preserve">ausforderung: </w:t>
            </w:r>
            <w:r>
              <w:t>lesen und Arbeits-</w:t>
            </w:r>
          </w:p>
          <w:p w14:paraId="62D5566A" w14:textId="7DFC3F5A" w:rsidR="00932690" w:rsidRDefault="00932690" w:rsidP="00E11F2D">
            <w:r>
              <w:t xml:space="preserve">         </w:t>
            </w:r>
            <w:proofErr w:type="spellStart"/>
            <w:r w:rsidR="007C6C20">
              <w:t>b</w:t>
            </w:r>
            <w:r>
              <w:t>latt</w:t>
            </w:r>
            <w:proofErr w:type="spellEnd"/>
            <w:r>
              <w:t xml:space="preserve"> ausfüllen</w:t>
            </w:r>
          </w:p>
          <w:p w14:paraId="06794DBA" w14:textId="77777777" w:rsidR="00932690" w:rsidRDefault="00932690" w:rsidP="00E11F2D">
            <w:r>
              <w:t xml:space="preserve">S.20f.: </w:t>
            </w:r>
            <w:r>
              <w:rPr>
                <w:b/>
                <w:bCs/>
              </w:rPr>
              <w:t xml:space="preserve">Alter vor Jugend: </w:t>
            </w:r>
            <w:r>
              <w:t>lesen und AB ausfüllen</w:t>
            </w:r>
          </w:p>
          <w:p w14:paraId="432F5D5C" w14:textId="77777777" w:rsidR="00932690" w:rsidRDefault="00932690" w:rsidP="00E11F2D">
            <w:r>
              <w:t xml:space="preserve">           (nur für diejenigen Schüler, die eine vertiefende </w:t>
            </w:r>
          </w:p>
          <w:p w14:paraId="70CC85F4" w14:textId="5CCA7FB6" w:rsidR="00932690" w:rsidRPr="00932690" w:rsidRDefault="00932690" w:rsidP="00E11F2D">
            <w:r>
              <w:t xml:space="preserve">           Beurteilung anstreben!)</w:t>
            </w:r>
          </w:p>
        </w:tc>
        <w:tc>
          <w:tcPr>
            <w:tcW w:w="1247" w:type="dxa"/>
          </w:tcPr>
          <w:p w14:paraId="713BE4B0" w14:textId="77777777" w:rsidR="00D11B53" w:rsidRPr="00932690" w:rsidRDefault="00D11B53" w:rsidP="005A3A03"/>
        </w:tc>
      </w:tr>
      <w:tr w:rsidR="00432036" w:rsidRPr="00932690" w14:paraId="5A7016C9" w14:textId="77777777" w:rsidTr="005A3A03">
        <w:tc>
          <w:tcPr>
            <w:tcW w:w="1129" w:type="dxa"/>
          </w:tcPr>
          <w:p w14:paraId="1BC0186E" w14:textId="4F89CAD9" w:rsidR="00432036" w:rsidRPr="007C6C20" w:rsidRDefault="00932690" w:rsidP="005A3A03">
            <w:pPr>
              <w:rPr>
                <w:b/>
                <w:bCs/>
              </w:rPr>
            </w:pPr>
            <w:r w:rsidRPr="007C6C20">
              <w:rPr>
                <w:b/>
                <w:bCs/>
              </w:rPr>
              <w:t>Freiwillige</w:t>
            </w:r>
          </w:p>
          <w:p w14:paraId="77EEBFCD" w14:textId="3BE18308" w:rsidR="00932690" w:rsidRPr="00932690" w:rsidRDefault="00932690" w:rsidP="005A3A03">
            <w:r w:rsidRPr="007C6C20">
              <w:rPr>
                <w:b/>
                <w:bCs/>
              </w:rPr>
              <w:t>Arbeit</w:t>
            </w:r>
          </w:p>
        </w:tc>
        <w:tc>
          <w:tcPr>
            <w:tcW w:w="8080" w:type="dxa"/>
          </w:tcPr>
          <w:p w14:paraId="4BBA3F22" w14:textId="77777777" w:rsidR="005E62AA" w:rsidRDefault="00932690" w:rsidP="00432036">
            <w:proofErr w:type="spellStart"/>
            <w:r>
              <w:rPr>
                <w:b/>
                <w:bCs/>
              </w:rPr>
              <w:t>Spb</w:t>
            </w:r>
            <w:proofErr w:type="spellEnd"/>
            <w:r>
              <w:rPr>
                <w:b/>
                <w:bCs/>
              </w:rPr>
              <w:t xml:space="preserve">. S.193 ff.: </w:t>
            </w:r>
            <w:r>
              <w:t>Diese Übungen dienen der Festigung und</w:t>
            </w:r>
          </w:p>
          <w:p w14:paraId="1D4123D8" w14:textId="486965C4" w:rsidR="00932690" w:rsidRPr="00932690" w:rsidRDefault="00932690" w:rsidP="00432036">
            <w:r>
              <w:t xml:space="preserve">                         Vertiefung!</w:t>
            </w:r>
          </w:p>
        </w:tc>
        <w:tc>
          <w:tcPr>
            <w:tcW w:w="1247" w:type="dxa"/>
          </w:tcPr>
          <w:p w14:paraId="6708DF6C" w14:textId="77777777" w:rsidR="00432036" w:rsidRPr="00932690" w:rsidRDefault="00432036" w:rsidP="005A3A03"/>
        </w:tc>
      </w:tr>
    </w:tbl>
    <w:p w14:paraId="73CA06D1" w14:textId="6E805881" w:rsidR="005A3A03" w:rsidRPr="00932690" w:rsidRDefault="005A3A03" w:rsidP="005A3A03">
      <w:pPr>
        <w:rPr>
          <w:sz w:val="2"/>
          <w:szCs w:val="2"/>
        </w:rPr>
      </w:pPr>
    </w:p>
    <w:p w14:paraId="78B53F87" w14:textId="384BFF61" w:rsidR="002D176E" w:rsidRPr="002D176E" w:rsidRDefault="00513A32" w:rsidP="005E62AA">
      <w:pPr>
        <w:spacing w:after="0"/>
        <w:jc w:val="center"/>
        <w:rPr>
          <w:b/>
          <w:bCs/>
          <w:sz w:val="40"/>
          <w:szCs w:val="40"/>
        </w:rPr>
      </w:pPr>
      <w:r w:rsidRPr="002D176E">
        <w:rPr>
          <w:b/>
          <w:bCs/>
          <w:sz w:val="40"/>
          <w:szCs w:val="40"/>
          <w:highlight w:val="red"/>
        </w:rPr>
        <w:t xml:space="preserve">BITTE </w:t>
      </w:r>
      <w:r w:rsidR="00DE4767" w:rsidRPr="002D176E">
        <w:rPr>
          <w:b/>
          <w:bCs/>
          <w:sz w:val="40"/>
          <w:szCs w:val="40"/>
          <w:highlight w:val="red"/>
        </w:rPr>
        <w:t xml:space="preserve">im POSTFACH </w:t>
      </w:r>
      <w:r w:rsidRPr="002D176E">
        <w:rPr>
          <w:b/>
          <w:bCs/>
          <w:sz w:val="40"/>
          <w:szCs w:val="40"/>
          <w:highlight w:val="red"/>
        </w:rPr>
        <w:t>abgeben:</w:t>
      </w:r>
      <w:r w:rsidR="00DE4767" w:rsidRPr="002D176E">
        <w:rPr>
          <w:b/>
          <w:bCs/>
          <w:sz w:val="40"/>
          <w:szCs w:val="40"/>
          <w:highlight w:val="red"/>
        </w:rPr>
        <w:t xml:space="preserve"> </w:t>
      </w:r>
    </w:p>
    <w:p w14:paraId="3873168A" w14:textId="2ADDFA0B" w:rsidR="00DE4767" w:rsidRDefault="002D176E" w:rsidP="002D176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-</w:t>
      </w:r>
      <w:r>
        <w:rPr>
          <w:b/>
          <w:bCs/>
          <w:sz w:val="32"/>
          <w:szCs w:val="32"/>
        </w:rPr>
        <w:t xml:space="preserve"> fertig verbesserte SÜ- und HÜ-Hefte</w:t>
      </w:r>
      <w:r w:rsidR="005E62AA">
        <w:rPr>
          <w:b/>
          <w:bCs/>
          <w:sz w:val="32"/>
          <w:szCs w:val="32"/>
        </w:rPr>
        <w:t xml:space="preserve"> / ausgefüllte Arbeitsblätter</w:t>
      </w:r>
    </w:p>
    <w:p w14:paraId="793B72B6" w14:textId="0E71EAF2" w:rsidR="002D176E" w:rsidRPr="002D176E" w:rsidRDefault="002D176E" w:rsidP="002D176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- LESE- und LERNPROFI </w:t>
      </w:r>
    </w:p>
    <w:p w14:paraId="36FE0046" w14:textId="434EF81E" w:rsidR="002D176E" w:rsidRDefault="002D176E" w:rsidP="002D176E">
      <w:pPr>
        <w:spacing w:after="0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- ALLE SCHULBIBLIOTHEKSBÜCHER </w:t>
      </w:r>
      <w:r w:rsidRPr="002D176E">
        <w:rPr>
          <w:sz w:val="20"/>
          <w:szCs w:val="20"/>
        </w:rPr>
        <w:t>(sofern ihr noch welche habt)</w:t>
      </w:r>
    </w:p>
    <w:p w14:paraId="47916533" w14:textId="7A358114" w:rsidR="00932690" w:rsidRPr="007C6C20" w:rsidRDefault="00932690" w:rsidP="002D176E">
      <w:pPr>
        <w:spacing w:after="0"/>
        <w:rPr>
          <w:b/>
          <w:bCs/>
          <w:sz w:val="32"/>
          <w:szCs w:val="32"/>
        </w:rPr>
      </w:pPr>
      <w:r w:rsidRPr="007C6C20">
        <w:rPr>
          <w:b/>
          <w:bCs/>
          <w:sz w:val="32"/>
          <w:szCs w:val="32"/>
        </w:rPr>
        <w:t>- allfällige Zusatzarbeiten</w:t>
      </w:r>
    </w:p>
    <w:p w14:paraId="60EA9F9B" w14:textId="32346D2C" w:rsidR="00E26C67" w:rsidRPr="002D176E" w:rsidRDefault="00E26C67" w:rsidP="00502020">
      <w:pPr>
        <w:spacing w:after="0"/>
        <w:jc w:val="center"/>
        <w:rPr>
          <w:b/>
          <w:bCs/>
          <w:sz w:val="14"/>
          <w:szCs w:val="14"/>
        </w:rPr>
      </w:pPr>
    </w:p>
    <w:p w14:paraId="637C7CE1" w14:textId="5C532849" w:rsidR="00513A32" w:rsidRPr="00DE4767" w:rsidRDefault="00E26C67" w:rsidP="007C6C20">
      <w:pPr>
        <w:jc w:val="center"/>
        <w:rPr>
          <w:b/>
          <w:bCs/>
          <w:color w:val="FF0000"/>
        </w:rPr>
      </w:pPr>
      <w:r w:rsidRPr="00DE4767">
        <w:rPr>
          <w:b/>
          <w:bCs/>
          <w:color w:val="FF0000"/>
          <w:highlight w:val="yellow"/>
        </w:rPr>
        <w:t xml:space="preserve">Bei UNKLARHEITEN dürft ihr mich gerne per Telefon oder </w:t>
      </w:r>
      <w:r w:rsidR="00314A19">
        <w:rPr>
          <w:b/>
          <w:bCs/>
          <w:color w:val="FF0000"/>
          <w:highlight w:val="yellow"/>
        </w:rPr>
        <w:t>Mail</w:t>
      </w:r>
      <w:r w:rsidRPr="00DE4767">
        <w:rPr>
          <w:b/>
          <w:bCs/>
          <w:color w:val="FF0000"/>
          <w:highlight w:val="yellow"/>
        </w:rPr>
        <w:t xml:space="preserve"> kontaktieren</w:t>
      </w:r>
      <w:r w:rsidR="001F269C">
        <w:rPr>
          <w:b/>
          <w:bCs/>
          <w:color w:val="FF0000"/>
        </w:rPr>
        <w:t>!</w:t>
      </w:r>
    </w:p>
    <w:sectPr w:rsidR="00513A32" w:rsidRPr="00DE4767" w:rsidSect="005A3A0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0240D"/>
    <w:multiLevelType w:val="hybridMultilevel"/>
    <w:tmpl w:val="08C8333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03"/>
    <w:rsid w:val="001F269C"/>
    <w:rsid w:val="0022266B"/>
    <w:rsid w:val="002D176E"/>
    <w:rsid w:val="00314A19"/>
    <w:rsid w:val="00432036"/>
    <w:rsid w:val="004A64F2"/>
    <w:rsid w:val="00502020"/>
    <w:rsid w:val="00513A32"/>
    <w:rsid w:val="00563901"/>
    <w:rsid w:val="005A3A03"/>
    <w:rsid w:val="005E62AA"/>
    <w:rsid w:val="00770183"/>
    <w:rsid w:val="00774DA9"/>
    <w:rsid w:val="00791166"/>
    <w:rsid w:val="007C6C20"/>
    <w:rsid w:val="00821860"/>
    <w:rsid w:val="008563A6"/>
    <w:rsid w:val="008C3E6F"/>
    <w:rsid w:val="008E428C"/>
    <w:rsid w:val="00932690"/>
    <w:rsid w:val="009C1D2B"/>
    <w:rsid w:val="00A47DF9"/>
    <w:rsid w:val="00AB2976"/>
    <w:rsid w:val="00B93839"/>
    <w:rsid w:val="00C470DB"/>
    <w:rsid w:val="00D11B53"/>
    <w:rsid w:val="00D51F6C"/>
    <w:rsid w:val="00DE4767"/>
    <w:rsid w:val="00E11F2D"/>
    <w:rsid w:val="00E2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9C09"/>
  <w15:chartTrackingRefBased/>
  <w15:docId w15:val="{790876F3-B3EA-4564-BA38-98DB8414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E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marent</dc:creator>
  <cp:keywords/>
  <dc:description/>
  <cp:lastModifiedBy>herbert marent</cp:lastModifiedBy>
  <cp:revision>2</cp:revision>
  <cp:lastPrinted>2020-04-10T08:56:00Z</cp:lastPrinted>
  <dcterms:created xsi:type="dcterms:W3CDTF">2020-05-08T09:01:00Z</dcterms:created>
  <dcterms:modified xsi:type="dcterms:W3CDTF">2020-05-08T09:01:00Z</dcterms:modified>
</cp:coreProperties>
</file>