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22" w:rsidRPr="00454DB1" w:rsidRDefault="00D23DCA" w:rsidP="009E2122">
      <w:pPr>
        <w:spacing w:line="360" w:lineRule="auto"/>
        <w:jc w:val="center"/>
        <w:rPr>
          <w:rFonts w:ascii="Comic Sans MS" w:hAnsi="Comic Sans MS"/>
          <w:color w:val="7BA977"/>
          <w:sz w:val="24"/>
          <w:szCs w:val="24"/>
          <w:u w:val="single" w:color="76923C" w:themeColor="accent3" w:themeShade="BF"/>
        </w:rPr>
      </w:pPr>
      <w:r>
        <w:rPr>
          <w:rFonts w:ascii="Comic Sans MS" w:hAnsi="Comic Sans MS"/>
          <w:noProof/>
          <w:color w:val="7BA977"/>
          <w:sz w:val="24"/>
          <w:szCs w:val="24"/>
          <w:u w:val="single" w:color="76923C" w:themeColor="accent3" w:themeShade="BF"/>
          <w:lang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-166370</wp:posOffset>
            </wp:positionV>
            <wp:extent cx="2428875" cy="1600200"/>
            <wp:effectExtent l="19050" t="0" r="9525" b="0"/>
            <wp:wrapNone/>
            <wp:docPr id="34" name="Bild 34" descr="File:Versailles Château de Versailles Innen Grande Galerie 0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le:Versailles Château de Versailles Innen Grande Galerie 0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2122" w:rsidRPr="00454DB1">
        <w:rPr>
          <w:rFonts w:ascii="Comic Sans MS" w:hAnsi="Comic Sans MS"/>
          <w:color w:val="7BA977"/>
          <w:sz w:val="24"/>
          <w:szCs w:val="24"/>
          <w:u w:val="single" w:color="76923C" w:themeColor="accent3" w:themeShade="BF"/>
        </w:rPr>
        <w:t>Ludwig XIV., Absolutismus</w:t>
      </w:r>
    </w:p>
    <w:p w:rsidR="009E2122" w:rsidRPr="009E2122" w:rsidRDefault="00D23DCA" w:rsidP="009E2122">
      <w:pPr>
        <w:spacing w:line="360" w:lineRule="auto"/>
        <w:jc w:val="center"/>
        <w:rPr>
          <w:rFonts w:ascii="Comic Sans MS" w:hAnsi="Comic Sans MS"/>
          <w:sz w:val="24"/>
          <w:szCs w:val="24"/>
          <w:u w:val="single" w:color="76923C" w:themeColor="accent3" w:themeShade="BF"/>
        </w:rPr>
      </w:pPr>
      <w:r>
        <w:rPr>
          <w:rFonts w:ascii="Comic Sans MS" w:hAnsi="Comic Sans MS"/>
          <w:noProof/>
          <w:sz w:val="24"/>
          <w:szCs w:val="24"/>
          <w:u w:val="single" w:color="76923C" w:themeColor="accent3" w:themeShade="BF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114935</wp:posOffset>
            </wp:positionV>
            <wp:extent cx="1190625" cy="1685925"/>
            <wp:effectExtent l="19050" t="0" r="9525" b="0"/>
            <wp:wrapNone/>
            <wp:docPr id="13" name="Bild 13" descr="Datei:Louis XIV of France.jpg – Wikiped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tei:Louis XIV of France.jpg – Wikiped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2122" w:rsidRPr="009E2122">
        <w:rPr>
          <w:rFonts w:ascii="Comic Sans MS" w:hAnsi="Comic Sans MS"/>
          <w:sz w:val="24"/>
          <w:szCs w:val="24"/>
          <w:u w:val="single" w:color="76923C" w:themeColor="accent3" w:themeShade="BF"/>
        </w:rPr>
        <w:t>Kreuzworträtsel</w:t>
      </w:r>
    </w:p>
    <w:p w:rsidR="009E2122" w:rsidRPr="009E2122" w:rsidRDefault="00DF1E19" w:rsidP="009E21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101600</wp:posOffset>
            </wp:positionV>
            <wp:extent cx="5762625" cy="5095875"/>
            <wp:effectExtent l="19050" t="0" r="9525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BB586D" w:rsidP="009E21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288925</wp:posOffset>
            </wp:positionV>
            <wp:extent cx="3457575" cy="2009775"/>
            <wp:effectExtent l="19050" t="0" r="9525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B079B1" w:rsidRDefault="00B079B1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Default="00D23DCA" w:rsidP="009E21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240030</wp:posOffset>
            </wp:positionV>
            <wp:extent cx="1190625" cy="1085850"/>
            <wp:effectExtent l="19050" t="0" r="9525" b="0"/>
            <wp:wrapNone/>
            <wp:docPr id="22" name="Bild 22" descr="Sonnenkönig Versailles Gitter - Kostenloses Foto auf Pixaba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nnenkönig Versailles Gitter - Kostenloses Foto auf Pixaba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1983" t="14500" r="15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122" w:rsidRDefault="00D23DCA" w:rsidP="009E212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6348730</wp:posOffset>
            </wp:positionH>
            <wp:positionV relativeFrom="paragraph">
              <wp:posOffset>130810</wp:posOffset>
            </wp:positionV>
            <wp:extent cx="1933575" cy="1400175"/>
            <wp:effectExtent l="19050" t="0" r="9525" b="0"/>
            <wp:wrapNone/>
            <wp:docPr id="37" name="Bild 37" descr="Schloss Versailles – Wikipedi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hloss Versailles – Wikipedi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E2122" w:rsidRPr="009E2122" w:rsidRDefault="009E2122" w:rsidP="009E2122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9E2122" w:rsidRPr="009E2122" w:rsidSect="00DF1E19">
      <w:footerReference w:type="defaul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9E" w:rsidRDefault="00945E9E" w:rsidP="00BE44D7">
      <w:r>
        <w:separator/>
      </w:r>
    </w:p>
  </w:endnote>
  <w:endnote w:type="continuationSeparator" w:id="0">
    <w:p w:rsidR="00945E9E" w:rsidRDefault="00945E9E" w:rsidP="00BE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D7" w:rsidRDefault="00BE44D7">
    <w:pPr>
      <w:pStyle w:val="Fuzeile"/>
    </w:pPr>
    <w:r w:rsidRPr="00BE44D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5758180</wp:posOffset>
          </wp:positionH>
          <wp:positionV relativeFrom="paragraph">
            <wp:posOffset>126365</wp:posOffset>
          </wp:positionV>
          <wp:extent cx="3819525" cy="276225"/>
          <wp:effectExtent l="19050" t="0" r="952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214" r="37926" b="4153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44D7" w:rsidRDefault="00BE44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9E" w:rsidRDefault="00945E9E" w:rsidP="00BE44D7">
      <w:r>
        <w:separator/>
      </w:r>
    </w:p>
  </w:footnote>
  <w:footnote w:type="continuationSeparator" w:id="0">
    <w:p w:rsidR="00945E9E" w:rsidRDefault="00945E9E" w:rsidP="00BE4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2122"/>
    <w:rsid w:val="00291595"/>
    <w:rsid w:val="0030594D"/>
    <w:rsid w:val="00454DB1"/>
    <w:rsid w:val="00945E9E"/>
    <w:rsid w:val="009E1BCB"/>
    <w:rsid w:val="009E2122"/>
    <w:rsid w:val="00B079B1"/>
    <w:rsid w:val="00BB586D"/>
    <w:rsid w:val="00BE44D7"/>
    <w:rsid w:val="00D23DCA"/>
    <w:rsid w:val="00DF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1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1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4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44D7"/>
  </w:style>
  <w:style w:type="paragraph" w:styleId="Fuzeile">
    <w:name w:val="footer"/>
    <w:basedOn w:val="Standard"/>
    <w:link w:val="FuzeileZchn"/>
    <w:uiPriority w:val="99"/>
    <w:unhideWhenUsed/>
    <w:rsid w:val="00BE4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%3A%2F%2Fde.m.wikipedia.org%2Fwiki%2FDatei%3ALouis_XIV_of_France.jpg&amp;psig=AOvVaw1-ZhUBr-BMjkjD4EyJDXOF&amp;ust=1588846289888000&amp;source=images&amp;cd=vfe&amp;ved=0CAIQjRxqFwoTCLCqxuT_nukCFQAAAAAdAAAAABA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at/url?sa=i&amp;url=https%3A%2F%2Fpixabay.com%2Fde%2Fphotos%2Fsonnenk%25C3%25B6nig-versailles-gitter-gold-454574%2F&amp;psig=AOvVaw3bNbvyuMxtYE2oyFewCD4H&amp;ust=1588846709517000&amp;source=images&amp;cd=vfe&amp;ved=0CAIQjRxqFwoTCJjegKuBn-kCFQAAAAAdAAAAAB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upload.wikimedia.org/wikipedia/commons/2/2c/Versailles_Ch%C3%A2teau_de_Versailles_Innen_Grande_Galerie_03.jp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at/url?sa=i&amp;url=https%3A%2F%2Fde.wikipedia.org%2Fwiki%2FSchloss_Versailles&amp;psig=AOvVaw2cHV3tPuGlxpWo7gM723MY&amp;ust=1588847850012000&amp;source=images&amp;cd=vfe&amp;ved=0CAIQjRxqFwoTCPCKoc2Fn-kCFQAAAAAdAAAAABA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Melitta</cp:lastModifiedBy>
  <cp:revision>4</cp:revision>
  <cp:lastPrinted>2020-05-06T14:24:00Z</cp:lastPrinted>
  <dcterms:created xsi:type="dcterms:W3CDTF">2020-05-06T10:01:00Z</dcterms:created>
  <dcterms:modified xsi:type="dcterms:W3CDTF">2020-05-06T14:26:00Z</dcterms:modified>
</cp:coreProperties>
</file>